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60063" w:rsidRPr="00E66AEC" w:rsidP="00860063">
      <w:pPr>
        <w:jc w:val="right"/>
      </w:pPr>
      <w:r w:rsidRPr="00E66AEC">
        <w:t xml:space="preserve">                                                                                            </w:t>
      </w:r>
      <w:r w:rsidRPr="00E66AEC">
        <w:t>дело № 5-</w:t>
      </w:r>
      <w:r w:rsidRPr="00E66AEC" w:rsidR="00494B87">
        <w:t>1073</w:t>
      </w:r>
      <w:r w:rsidRPr="00E66AEC" w:rsidR="00B3346A">
        <w:t>-2002/2026</w:t>
      </w:r>
    </w:p>
    <w:p w:rsidR="00A84D73" w:rsidRPr="00E66AEC" w:rsidP="00860063">
      <w:pPr>
        <w:jc w:val="right"/>
        <w:rPr>
          <w:bCs/>
        </w:rPr>
      </w:pPr>
      <w:r w:rsidRPr="00E66AEC">
        <w:t xml:space="preserve">УИД </w:t>
      </w:r>
      <w:r w:rsidRPr="00E66AEC">
        <w:rPr>
          <w:bCs/>
        </w:rPr>
        <w:t>86MS0038-01-2026-005753-56</w:t>
      </w:r>
    </w:p>
    <w:p w:rsidR="00A84D73" w:rsidRPr="00E66AEC" w:rsidP="00860063">
      <w:pPr>
        <w:jc w:val="right"/>
      </w:pPr>
    </w:p>
    <w:p w:rsidR="00860063" w:rsidRPr="00E66AEC" w:rsidP="00860063">
      <w:pPr>
        <w:jc w:val="center"/>
      </w:pPr>
      <w:r w:rsidRPr="00E66AEC">
        <w:t>ПОСТАНОВЛЕНИЕ</w:t>
      </w:r>
    </w:p>
    <w:p w:rsidR="00860063" w:rsidRPr="00E66AEC" w:rsidP="00860063">
      <w:pPr>
        <w:jc w:val="center"/>
      </w:pPr>
      <w:r w:rsidRPr="00E66AEC">
        <w:t>о назначении административного наказания</w:t>
      </w:r>
    </w:p>
    <w:p w:rsidR="00860063" w:rsidRPr="00E66AEC" w:rsidP="00860063">
      <w:pPr>
        <w:ind w:firstLine="708"/>
      </w:pPr>
    </w:p>
    <w:p w:rsidR="00860063" w:rsidRPr="00E66AEC" w:rsidP="00473E21">
      <w:pPr>
        <w:tabs>
          <w:tab w:val="left" w:pos="7313"/>
        </w:tabs>
        <w:jc w:val="both"/>
      </w:pPr>
      <w:r w:rsidRPr="00E66AEC">
        <w:t>12 октября</w:t>
      </w:r>
      <w:r w:rsidRPr="00E66AEC" w:rsidR="00B3346A">
        <w:t xml:space="preserve"> 2026</w:t>
      </w:r>
      <w:r w:rsidRPr="00E66AEC">
        <w:t xml:space="preserve"> года </w:t>
      </w:r>
      <w:r w:rsidRPr="00E66AEC">
        <w:tab/>
        <w:t xml:space="preserve">        г.Нефтеюганск</w:t>
      </w:r>
    </w:p>
    <w:p w:rsidR="00B3346A" w:rsidRPr="00E66AEC" w:rsidP="00473E21">
      <w:pPr>
        <w:tabs>
          <w:tab w:val="left" w:pos="7313"/>
        </w:tabs>
        <w:jc w:val="both"/>
      </w:pPr>
    </w:p>
    <w:p w:rsidR="00860063" w:rsidRPr="00E66AEC" w:rsidP="00860063">
      <w:pPr>
        <w:jc w:val="both"/>
      </w:pPr>
      <w:r w:rsidRPr="00E66AEC">
        <w:t xml:space="preserve">       Мировой судья судебного участка №2 Нефтеюганского судебного района Ханты-Мансийского автономного округа – Югры </w:t>
      </w:r>
      <w:r w:rsidRPr="00E66AEC">
        <w:t>Е.А.Таскаева  (</w:t>
      </w:r>
      <w:r w:rsidRPr="00E66AEC">
        <w:t>628301, ХМАО-Югра, г. Нефтеюганск, 1 мкр-н, дом 30), рассмотрев в открытом судебном заседании дело об административном прав</w:t>
      </w:r>
      <w:r w:rsidRPr="00E66AEC">
        <w:t xml:space="preserve">онарушении в отношении </w:t>
      </w:r>
    </w:p>
    <w:p w:rsidR="00860063" w:rsidRPr="00E66AEC" w:rsidP="00860063">
      <w:pPr>
        <w:pStyle w:val="BodyText2"/>
        <w:spacing w:after="0" w:line="240" w:lineRule="auto"/>
        <w:ind w:firstLine="540"/>
        <w:jc w:val="both"/>
        <w:rPr>
          <w:lang w:val="ru-RU"/>
        </w:rPr>
      </w:pPr>
      <w:r w:rsidRPr="00E66AEC">
        <w:rPr>
          <w:lang w:val="ru-RU"/>
        </w:rPr>
        <w:t>Гончаренко К.</w:t>
      </w:r>
      <w:r w:rsidRPr="00E66AEC">
        <w:rPr>
          <w:lang w:val="ru-RU"/>
        </w:rPr>
        <w:t xml:space="preserve"> А.</w:t>
      </w:r>
      <w:r w:rsidRPr="00E66AEC" w:rsidR="00C13D80">
        <w:rPr>
          <w:lang w:val="ru-RU"/>
        </w:rPr>
        <w:t xml:space="preserve">, </w:t>
      </w:r>
      <w:r w:rsidRPr="00E66AEC">
        <w:rPr>
          <w:lang w:val="ru-RU"/>
        </w:rPr>
        <w:t>***</w:t>
      </w:r>
      <w:r w:rsidRPr="00E66AEC" w:rsidR="00210E6C">
        <w:rPr>
          <w:lang w:val="ru-RU"/>
        </w:rPr>
        <w:t xml:space="preserve"> </w:t>
      </w:r>
      <w:r w:rsidRPr="00E66AEC">
        <w:t>года рождения, уроженца</w:t>
      </w:r>
      <w:r w:rsidRPr="00E66AEC">
        <w:rPr>
          <w:lang w:val="ru-RU"/>
        </w:rPr>
        <w:t xml:space="preserve"> ***</w:t>
      </w:r>
      <w:r w:rsidRPr="00E66AEC">
        <w:t xml:space="preserve">, </w:t>
      </w:r>
      <w:r w:rsidRPr="00E66AEC" w:rsidR="00644835">
        <w:rPr>
          <w:lang w:val="ru-RU"/>
        </w:rPr>
        <w:t xml:space="preserve">гражданина Российской Федерации, </w:t>
      </w:r>
      <w:r w:rsidRPr="00E66AEC">
        <w:rPr>
          <w:lang w:val="ru-RU"/>
        </w:rPr>
        <w:t>зарегистрированного</w:t>
      </w:r>
      <w:r w:rsidRPr="00E66AEC" w:rsidR="00210E6C">
        <w:rPr>
          <w:lang w:val="ru-RU"/>
        </w:rPr>
        <w:t xml:space="preserve"> </w:t>
      </w:r>
      <w:r w:rsidRPr="00E66AEC" w:rsidR="00C13D80">
        <w:rPr>
          <w:lang w:val="ru-RU"/>
        </w:rPr>
        <w:t>и</w:t>
      </w:r>
      <w:r w:rsidRPr="00E66AEC" w:rsidR="00715978">
        <w:rPr>
          <w:lang w:val="ru-RU"/>
        </w:rPr>
        <w:t xml:space="preserve"> </w:t>
      </w:r>
      <w:r w:rsidRPr="00E66AEC">
        <w:rPr>
          <w:lang w:val="ru-RU"/>
        </w:rPr>
        <w:t>проживающего</w:t>
      </w:r>
      <w:r w:rsidRPr="00E66AEC">
        <w:t xml:space="preserve"> по адресу: </w:t>
      </w:r>
      <w:r w:rsidRPr="00E66AEC">
        <w:rPr>
          <w:lang w:val="ru-RU"/>
        </w:rPr>
        <w:t>***</w:t>
      </w:r>
      <w:r w:rsidRPr="00E66AEC" w:rsidR="00C13D80">
        <w:rPr>
          <w:lang w:val="ru-RU"/>
        </w:rPr>
        <w:t xml:space="preserve">, </w:t>
      </w:r>
      <w:r w:rsidRPr="00E66AEC" w:rsidR="00C13D80">
        <w:rPr>
          <w:lang w:val="ru-RU"/>
        </w:rPr>
        <w:t>01:</w:t>
      </w:r>
      <w:r w:rsidRPr="00E66AEC">
        <w:rPr>
          <w:lang w:val="ru-RU"/>
        </w:rPr>
        <w:t>*</w:t>
      </w:r>
      <w:r w:rsidRPr="00E66AEC">
        <w:rPr>
          <w:lang w:val="ru-RU"/>
        </w:rPr>
        <w:t>**</w:t>
      </w:r>
    </w:p>
    <w:p w:rsidR="00625CA1" w:rsidRPr="00E66AEC" w:rsidP="00473E21">
      <w:pPr>
        <w:pStyle w:val="BodyText"/>
        <w:jc w:val="both"/>
      </w:pPr>
      <w:r w:rsidRPr="00E66AEC">
        <w:t xml:space="preserve">в </w:t>
      </w:r>
      <w:r w:rsidRPr="00E66AEC">
        <w:t>совершении административного правонарушения, предусмотренного ч.</w:t>
      </w:r>
      <w:r w:rsidRPr="00E66AEC" w:rsidR="00275EF1">
        <w:rPr>
          <w:lang w:val="ru-RU"/>
        </w:rPr>
        <w:t xml:space="preserve"> 5</w:t>
      </w:r>
      <w:r w:rsidRPr="00E66AEC">
        <w:t xml:space="preserve"> ст. 12.15 Кодекса Российской Федерации об административных правонарушениях,</w:t>
      </w:r>
    </w:p>
    <w:p w:rsidR="00473E21" w:rsidRPr="00E66AEC" w:rsidP="00473E21">
      <w:pPr>
        <w:pStyle w:val="BodyText"/>
        <w:jc w:val="both"/>
      </w:pPr>
    </w:p>
    <w:p w:rsidR="00860063" w:rsidRPr="00E66AEC" w:rsidP="00473E21">
      <w:pPr>
        <w:jc w:val="center"/>
        <w:rPr>
          <w:bCs/>
        </w:rPr>
      </w:pPr>
      <w:r w:rsidRPr="00E66AEC">
        <w:rPr>
          <w:bCs/>
        </w:rPr>
        <w:t>У С Т А Н О В И Л:</w:t>
      </w:r>
    </w:p>
    <w:p w:rsidR="00082D21" w:rsidRPr="00E66AEC" w:rsidP="00082D21">
      <w:pPr>
        <w:ind w:firstLine="567"/>
        <w:jc w:val="both"/>
      </w:pPr>
      <w:r w:rsidRPr="00E66AEC">
        <w:t>16 сентября</w:t>
      </w:r>
      <w:r w:rsidRPr="00E66AEC" w:rsidR="00B3346A">
        <w:t xml:space="preserve"> 2026</w:t>
      </w:r>
      <w:r w:rsidRPr="00E66AEC" w:rsidR="00860063">
        <w:t xml:space="preserve"> года в </w:t>
      </w:r>
      <w:r w:rsidRPr="00E66AEC">
        <w:t>08</w:t>
      </w:r>
      <w:r w:rsidRPr="00E66AEC" w:rsidR="00860063">
        <w:t xml:space="preserve"> час. </w:t>
      </w:r>
      <w:r w:rsidRPr="00E66AEC">
        <w:t>32</w:t>
      </w:r>
      <w:r w:rsidRPr="00E66AEC" w:rsidR="00860063">
        <w:t xml:space="preserve"> мин. в г.Нефтеюганске на у</w:t>
      </w:r>
      <w:r w:rsidRPr="00E66AEC" w:rsidR="00F5761D">
        <w:t>л.</w:t>
      </w:r>
      <w:r w:rsidRPr="00E66AEC">
        <w:t>Ленина – ул.</w:t>
      </w:r>
      <w:r w:rsidRPr="00E66AEC" w:rsidR="00F5761D">
        <w:t>Объездная дорога</w:t>
      </w:r>
      <w:r w:rsidRPr="00E66AEC">
        <w:t xml:space="preserve">, </w:t>
      </w:r>
      <w:r w:rsidRPr="00E66AEC">
        <w:t>напротив мкрн.10А, стр.1</w:t>
      </w:r>
      <w:r w:rsidRPr="00E66AEC" w:rsidR="00F5761D">
        <w:t>,</w:t>
      </w:r>
      <w:r w:rsidRPr="00E66AEC" w:rsidR="00860063">
        <w:t xml:space="preserve"> </w:t>
      </w:r>
      <w:r w:rsidRPr="00E66AEC">
        <w:t>Гончаренко К.А.</w:t>
      </w:r>
      <w:r w:rsidRPr="00E66AEC" w:rsidR="00F5761D">
        <w:t>,</w:t>
      </w:r>
      <w:r w:rsidRPr="00E66AEC" w:rsidR="00860063">
        <w:t xml:space="preserve"> управляя транспортным средством </w:t>
      </w:r>
      <w:r w:rsidRPr="00E66AEC">
        <w:t>***</w:t>
      </w:r>
      <w:r w:rsidRPr="00E66AEC" w:rsidR="00644835">
        <w:t xml:space="preserve">, государственный регистрационный знак </w:t>
      </w:r>
      <w:r w:rsidRPr="00E66AEC">
        <w:t>***</w:t>
      </w:r>
      <w:r w:rsidRPr="00E66AEC" w:rsidR="00860063">
        <w:t xml:space="preserve">, при </w:t>
      </w:r>
      <w:r w:rsidRPr="00E66AEC" w:rsidR="00F5761D">
        <w:t xml:space="preserve">выезде с пересечения проезжих частей, при </w:t>
      </w:r>
      <w:r w:rsidRPr="00E66AEC" w:rsidR="00860063">
        <w:t>повороте на</w:t>
      </w:r>
      <w:r w:rsidRPr="00E66AEC" w:rsidR="00715978">
        <w:t xml:space="preserve"> </w:t>
      </w:r>
      <w:r w:rsidRPr="00E66AEC" w:rsidR="00860063">
        <w:t>лево, допустил выезд на полос</w:t>
      </w:r>
      <w:r w:rsidRPr="00E66AEC" w:rsidR="00681894">
        <w:t>у</w:t>
      </w:r>
      <w:r w:rsidRPr="00E66AEC" w:rsidR="00644835">
        <w:t xml:space="preserve"> дороги</w:t>
      </w:r>
      <w:r w:rsidRPr="00E66AEC" w:rsidR="00860063">
        <w:t>, предназначенную для встречного движения</w:t>
      </w:r>
      <w:r w:rsidRPr="00E66AEC" w:rsidR="00C331ED">
        <w:t>,</w:t>
      </w:r>
      <w:r w:rsidRPr="00E66AEC" w:rsidR="00F5761D">
        <w:t xml:space="preserve"> </w:t>
      </w:r>
      <w:r w:rsidRPr="00E66AEC">
        <w:t xml:space="preserve">с пересечением дорожной разметки 1.1, </w:t>
      </w:r>
      <w:r w:rsidRPr="00E66AEC" w:rsidR="00860063">
        <w:t>чем нарушил п.</w:t>
      </w:r>
      <w:r w:rsidRPr="00E66AEC" w:rsidR="00F5761D">
        <w:t xml:space="preserve"> </w:t>
      </w:r>
      <w:r w:rsidRPr="00E66AEC" w:rsidR="00860063">
        <w:t xml:space="preserve">8.6 ПДД РФ. </w:t>
      </w:r>
      <w:r w:rsidRPr="00E66AEC">
        <w:t>Данное правонарушение совершено повторно в течение года, постановление 18810586251013003173 от 13 октября 2025 года по ч.4 ст.12.15 КоАП РФ, вступило в законную силу 11 нояб</w:t>
      </w:r>
      <w:r w:rsidRPr="00E66AEC">
        <w:t>ря 2025 года.</w:t>
      </w:r>
    </w:p>
    <w:p w:rsidR="00082D21" w:rsidRPr="00E66AEC" w:rsidP="00082D21">
      <w:pPr>
        <w:ind w:right="-2" w:firstLine="426"/>
        <w:jc w:val="both"/>
      </w:pPr>
      <w:r w:rsidRPr="00E66AEC">
        <w:t xml:space="preserve">На рассмотрение дела об административном правонарушении Гончаренко К.А., извещенный надлежащим образом о времени и месте рассмотрения дела об административном правонарушении, не явился, о причинах неявки суду не сообщил. </w:t>
      </w:r>
    </w:p>
    <w:p w:rsidR="00082D21" w:rsidRPr="00E66AEC" w:rsidP="00082D21">
      <w:pPr>
        <w:ind w:right="-2" w:firstLine="567"/>
        <w:jc w:val="both"/>
        <w:rPr>
          <w:bCs/>
        </w:rPr>
      </w:pPr>
      <w:r w:rsidRPr="00E66AEC">
        <w:rPr>
          <w:bCs/>
        </w:rPr>
        <w:t xml:space="preserve">В соответствии с ч. 2 ст. 25.1 КоАП РФ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рассмотрено, </w:t>
      </w:r>
      <w:r w:rsidRPr="00E66AEC">
        <w:rPr>
          <w:bCs/>
        </w:rPr>
        <w:t xml:space="preserve">если имеются данные о надлежащем извещении лица о месте и времени рассмотрения дела и, если от лица не поступило ходатайство об отложении рассмотрения дела либо если такое ходатайство оставлено без удовлетворения. </w:t>
      </w:r>
    </w:p>
    <w:p w:rsidR="00082D21" w:rsidRPr="00E66AEC" w:rsidP="00082D21">
      <w:pPr>
        <w:ind w:right="-2" w:hanging="142"/>
        <w:jc w:val="both"/>
        <w:rPr>
          <w:bCs/>
        </w:rPr>
      </w:pPr>
      <w:r w:rsidRPr="00E66AEC">
        <w:rPr>
          <w:bCs/>
        </w:rPr>
        <w:t xml:space="preserve">            Согласно Постановлению Пленум</w:t>
      </w:r>
      <w:r w:rsidRPr="00E66AEC">
        <w:rPr>
          <w:bCs/>
        </w:rPr>
        <w:t>а Верховного Суда РФ от 24 марта 2005 г. N 5"О некоторых вопросах, возникающих у судов при применении Кодекса Российской Федерации об административных правонарушениях"(с изменениями от 25 мая 2006 г., 11 ноября 2008 г., 10 июня 2010 г., 9 февраля 2012 г.19</w:t>
      </w:r>
      <w:r w:rsidRPr="00E66AEC">
        <w:rPr>
          <w:bCs/>
        </w:rPr>
        <w:t xml:space="preserve"> декабря 2013 г.), в целях соблюдения установленных </w:t>
      </w:r>
      <w:hyperlink r:id="rId4" w:history="1">
        <w:r w:rsidRPr="00E66AEC">
          <w:rPr>
            <w:rStyle w:val="Hyperlink"/>
            <w:rFonts w:eastAsiaTheme="majorEastAsia"/>
            <w:bCs/>
            <w:color w:val="auto"/>
            <w:u w:val="none"/>
          </w:rPr>
          <w:t>статьей 29.6</w:t>
        </w:r>
      </w:hyperlink>
      <w:r w:rsidRPr="00E66AEC">
        <w:rPr>
          <w:bCs/>
        </w:rPr>
        <w:t xml:space="preserve">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</w:t>
      </w:r>
      <w:r w:rsidRPr="00E66AEC">
        <w:rPr>
          <w:bCs/>
        </w:rPr>
        <w:t xml:space="preserve">мени и месте судебного рассмотрения. Поскольку </w:t>
      </w:r>
      <w:hyperlink r:id="rId5" w:history="1">
        <w:r w:rsidRPr="00E66AEC">
          <w:rPr>
            <w:rStyle w:val="Hyperlink"/>
            <w:rFonts w:eastAsiaTheme="majorEastAsia"/>
            <w:bCs/>
            <w:color w:val="auto"/>
            <w:u w:val="none"/>
          </w:rPr>
          <w:t>КоАП</w:t>
        </w:r>
      </w:hyperlink>
      <w:r w:rsidRPr="00E66AEC">
        <w:rPr>
          <w:bCs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</w:t>
      </w:r>
      <w:r w:rsidRPr="00E66AEC">
        <w:rPr>
          <w:bCs/>
        </w:rPr>
        <w:t>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</w:t>
      </w:r>
      <w:r w:rsidRPr="00E66AEC">
        <w:rPr>
          <w:bCs/>
        </w:rPr>
        <w:t xml:space="preserve">особом и при фиксации факта отправки и доставки СМС-извещения адресату). </w:t>
      </w:r>
    </w:p>
    <w:p w:rsidR="00082D21" w:rsidRPr="00E66AEC" w:rsidP="00082D21">
      <w:pPr>
        <w:ind w:right="-2" w:hanging="142"/>
        <w:jc w:val="both"/>
      </w:pPr>
      <w:r w:rsidRPr="00E66AEC">
        <w:t xml:space="preserve">           Гончаренко К.А. извещен о времени и мете рассмотрения дела об административном правонарушении посредством направления СМС-сообщения на номер телефона, указанный им в прото</w:t>
      </w:r>
      <w:r w:rsidRPr="00E66AEC">
        <w:t xml:space="preserve">коле об административном правонарушении. В протоколе об административном правонарушении Гончаренко К.А. выразил согласие на извещение его о времени и месте рассмотрения дела об административном правонарушении посредством направления СМС-сообщения. </w:t>
      </w:r>
    </w:p>
    <w:p w:rsidR="00082D21" w:rsidRPr="00E66AEC" w:rsidP="00082D21">
      <w:pPr>
        <w:ind w:right="-2" w:firstLine="709"/>
        <w:jc w:val="both"/>
      </w:pPr>
      <w:r w:rsidRPr="00E66AEC">
        <w:t>Ходатай</w:t>
      </w:r>
      <w:r w:rsidRPr="00E66AEC">
        <w:t>ств об отложении рассмотрения дела об административном правонарушении от Гончаренко К.А. не поступало.</w:t>
      </w:r>
    </w:p>
    <w:p w:rsidR="00082D21" w:rsidRPr="00E66AEC" w:rsidP="00082D21">
      <w:pPr>
        <w:ind w:right="-2" w:firstLine="709"/>
        <w:jc w:val="both"/>
      </w:pPr>
      <w:r w:rsidRPr="00E66AEC">
        <w:t>Таким образом, мировой судья, считает надлежащим извещением Гончаренко К.А. о месте, дате и времени рассмотрения дела, и возможным рассмотреть дело об ад</w:t>
      </w:r>
      <w:r w:rsidRPr="00E66AEC">
        <w:t xml:space="preserve">министративном правонарушении в его отсутствие.      </w:t>
      </w:r>
    </w:p>
    <w:p w:rsidR="00082D21" w:rsidRPr="00E66AEC" w:rsidP="00082D21">
      <w:pPr>
        <w:ind w:firstLine="567"/>
        <w:jc w:val="both"/>
      </w:pPr>
      <w:r w:rsidRPr="00E66AEC">
        <w:t>При рассмотрении дела об административном правонарушении защитник Гончаренко К.А. – Конев Т.Р. пояснил, что Гончаренко К.А. вину в совершении правонарушения не признает. Дополнительно пояснил, что исход</w:t>
      </w:r>
      <w:r w:rsidRPr="00E66AEC">
        <w:t>я из материалов дела, административный орган ГИБДД вменяет Гончаренко К.А административное правонарушение предусмотренное ч.5 ст.12.15 КоАП РФ, однако, материалами дела не подтверждается данный факт, отсутствуют объективные доказательства, подтверждающие в</w:t>
      </w:r>
      <w:r w:rsidRPr="00E66AEC">
        <w:t>ину Гончаренко К.А. в совершении указанного правонарушения, такие как видеозаписи или иные свидетельские показания указанные в отдельных объяснениях по делу, либо в самом протоколе об административном правонарушении. Исходя из протокола об административном</w:t>
      </w:r>
      <w:r w:rsidRPr="00E66AEC">
        <w:t xml:space="preserve"> правонарушении 86 ХМ 734702 следует, что сам Гончаренко К.А. вину в совершении указанного правонарушения не признал, собственноручно указав, что на полосу, предназначенную для встречного движения не выезжал, и с нарушением не согласен. Со схемой администр</w:t>
      </w:r>
      <w:r w:rsidRPr="00E66AEC">
        <w:t>ативного правонарушения Гончаренко К.А аналогично был не согласен, о чем собственноручно указал в самой схеме. Таким образом, юридически во всех протоколах и иных документах Гончаренко К.А выразил свое полное несогласие с вмененным составом административно</w:t>
      </w:r>
      <w:r w:rsidRPr="00E66AEC">
        <w:t>го правонарушения.</w:t>
      </w:r>
    </w:p>
    <w:p w:rsidR="00860063" w:rsidRPr="00E66AEC" w:rsidP="00715978">
      <w:pPr>
        <w:ind w:firstLine="567"/>
        <w:jc w:val="both"/>
      </w:pPr>
      <w:r w:rsidRPr="00E66AEC">
        <w:t xml:space="preserve">Мировой судья, </w:t>
      </w:r>
      <w:r w:rsidRPr="00E66AEC" w:rsidR="00082D21">
        <w:t xml:space="preserve">заслушав защитника Гончаренко К.А. – Конева Т.Р., </w:t>
      </w:r>
      <w:r w:rsidRPr="00E66AEC">
        <w:t xml:space="preserve">исследовав материалы дела, считает, что вина </w:t>
      </w:r>
      <w:r w:rsidRPr="00E66AEC" w:rsidR="00C13D80">
        <w:t>Гончаренко К.А.</w:t>
      </w:r>
      <w:r w:rsidRPr="00E66AEC">
        <w:t xml:space="preserve"> в совершении правонарушения полностью доказана и подтверждается следующими доказательствами:</w:t>
      </w:r>
    </w:p>
    <w:p w:rsidR="00860063" w:rsidRPr="00E66AEC" w:rsidP="00082D21">
      <w:pPr>
        <w:ind w:firstLine="567"/>
        <w:jc w:val="both"/>
      </w:pPr>
      <w:r w:rsidRPr="00E66AEC">
        <w:rPr>
          <w:iCs/>
        </w:rPr>
        <w:t xml:space="preserve">-   протоколом 86 </w:t>
      </w:r>
      <w:r w:rsidRPr="00E66AEC">
        <w:rPr>
          <w:iCs/>
        </w:rPr>
        <w:t xml:space="preserve">ХМ </w:t>
      </w:r>
      <w:r w:rsidRPr="00E66AEC" w:rsidR="00082D21">
        <w:rPr>
          <w:iCs/>
        </w:rPr>
        <w:t>734702</w:t>
      </w:r>
      <w:r w:rsidRPr="00E66AEC">
        <w:rPr>
          <w:iCs/>
        </w:rPr>
        <w:t xml:space="preserve"> об административном правонарушении от </w:t>
      </w:r>
      <w:r w:rsidRPr="00E66AEC" w:rsidR="00082D21">
        <w:rPr>
          <w:iCs/>
        </w:rPr>
        <w:t>16.09.2026</w:t>
      </w:r>
      <w:r w:rsidRPr="00E66AEC">
        <w:rPr>
          <w:iCs/>
        </w:rPr>
        <w:t xml:space="preserve">, согласно которому </w:t>
      </w:r>
      <w:r w:rsidRPr="00E66AEC" w:rsidR="00082D21">
        <w:t xml:space="preserve">16 сентября 2026 года в 08 час. 32 мин. в г.Нефтеюганске на ул.Ленина – ул.Объездная дорога, напротив мкрн.10А, стр.1, Гончаренко К.А., управляя транспортным средством </w:t>
      </w:r>
      <w:r w:rsidRPr="00E66AEC">
        <w:t>***</w:t>
      </w:r>
      <w:r w:rsidRPr="00E66AEC" w:rsidR="00082D21">
        <w:t xml:space="preserve">, государственный регистрационный знак </w:t>
      </w:r>
      <w:r w:rsidRPr="00E66AEC">
        <w:t>***</w:t>
      </w:r>
      <w:r w:rsidRPr="00E66AEC" w:rsidR="00082D21">
        <w:t xml:space="preserve">, при выезде с пересечения проезжих частей, при повороте на лево, допустил выезд на полосу дороги, предназначенную для встречного движения, с пересечением дорожной разметки 1.1, чем нарушил п. 8.6 ПДД РФ. Данное правонарушение совершено повторно в течение года, постановление 18810586251013003173 от 13 октября 2025 года по ч.4 ст.12.15 КоАП РФ, вступило в законную силу 11 ноября 2025 года. </w:t>
      </w:r>
      <w:r w:rsidRPr="00E66AEC">
        <w:t xml:space="preserve">При составлении протокола </w:t>
      </w:r>
      <w:r w:rsidRPr="00E66AEC" w:rsidR="00C13D80">
        <w:t>Гончаренко К.А.</w:t>
      </w:r>
      <w:r w:rsidRPr="00E66AEC">
        <w:t xml:space="preserve"> бы</w:t>
      </w:r>
      <w:r w:rsidRPr="00E66AEC">
        <w:rPr>
          <w:bCs/>
        </w:rPr>
        <w:t xml:space="preserve">ли </w:t>
      </w:r>
      <w:r w:rsidRPr="00E66AEC">
        <w:t>разъяснены положения ст.</w:t>
      </w:r>
      <w:r w:rsidRPr="00E66AEC">
        <w:t>25.1 КоАП РФ, а также ст. 51 Конституции Российской Федерации, копия протокола вручена, о чем он лично расписался в с</w:t>
      </w:r>
      <w:r w:rsidRPr="00E66AEC" w:rsidR="00F5761D">
        <w:t>оответствующих графах протокола</w:t>
      </w:r>
      <w:r w:rsidRPr="00E66AEC" w:rsidR="0026495E">
        <w:t xml:space="preserve">. </w:t>
      </w:r>
      <w:r w:rsidRPr="00E66AEC" w:rsidR="005E3E7F">
        <w:t>В</w:t>
      </w:r>
      <w:r w:rsidRPr="00E66AEC" w:rsidR="0026495E">
        <w:t xml:space="preserve"> протоколе </w:t>
      </w:r>
      <w:r w:rsidRPr="00E66AEC" w:rsidR="005E3E7F">
        <w:t xml:space="preserve">Гончаренко К.А. </w:t>
      </w:r>
      <w:r w:rsidRPr="00E66AEC" w:rsidR="0026495E">
        <w:t xml:space="preserve">указал </w:t>
      </w:r>
      <w:r w:rsidRPr="00E66AEC" w:rsidR="005E3E7F">
        <w:t>–</w:t>
      </w:r>
      <w:r w:rsidRPr="00E66AEC" w:rsidR="0026495E">
        <w:t xml:space="preserve"> </w:t>
      </w:r>
      <w:r w:rsidRPr="00E66AEC" w:rsidR="005E3E7F">
        <w:t>не согласен, не выезжал на встречную полосу. Видеоматериал подтверждает</w:t>
      </w:r>
      <w:r w:rsidRPr="00E66AEC" w:rsidR="00021AFD">
        <w:t>. В протокол внесены изменения в присутствии Гончеренко К.А., о чем имеется отметка в протоколе и подпись Гончаренко К.А.</w:t>
      </w:r>
      <w:r w:rsidRPr="00E66AEC">
        <w:t xml:space="preserve">; </w:t>
      </w:r>
    </w:p>
    <w:p w:rsidR="005E3E7F" w:rsidRPr="00E66AEC" w:rsidP="005440D3">
      <w:pPr>
        <w:ind w:firstLine="567"/>
        <w:jc w:val="both"/>
      </w:pPr>
      <w:r w:rsidRPr="00E66AEC">
        <w:t>- схемой административного правонарушения</w:t>
      </w:r>
      <w:r w:rsidRPr="00E66AEC" w:rsidR="005440D3">
        <w:t xml:space="preserve">, </w:t>
      </w:r>
      <w:r w:rsidRPr="00E66AEC" w:rsidR="00F5761D">
        <w:t xml:space="preserve">согласно которой </w:t>
      </w:r>
      <w:r w:rsidRPr="00E66AEC">
        <w:t>т/с ***</w:t>
      </w:r>
      <w:r w:rsidRPr="00E66AEC">
        <w:t>, государственный регистрационный знак ***</w:t>
      </w:r>
      <w:r w:rsidRPr="00E66AEC">
        <w:t xml:space="preserve">, двигаясь по </w:t>
      </w:r>
      <w:r w:rsidRPr="00E66AEC">
        <w:t>ул.Ленина</w:t>
      </w:r>
      <w:r w:rsidRPr="00E66AEC">
        <w:t>, при повороте налево на ул.Объездная дорога, напротив мкрн.10А, стр.1, при выезде с пересечения проезжих частей, допустил выезд на полосу дороги, предназначенную для встречного движения, с пересечением дорожной разметки 1.1. Гонч</w:t>
      </w:r>
      <w:r w:rsidRPr="00E66AEC">
        <w:t>аренко К.А. указал – со схемой не согласен;</w:t>
      </w:r>
    </w:p>
    <w:p w:rsidR="0009340C" w:rsidRPr="00E66AEC" w:rsidP="00860063">
      <w:pPr>
        <w:ind w:firstLine="567"/>
        <w:jc w:val="both"/>
      </w:pPr>
      <w:r w:rsidRPr="00E66AEC">
        <w:t xml:space="preserve">- проектом организации дорожного движения и обустройства </w:t>
      </w:r>
      <w:r w:rsidRPr="00E66AEC" w:rsidR="005E3E7F">
        <w:t>ул.Объездная дорога (км 0.000 – км 3.729) на участке (2.000 – 2.500 км.) предусмотрена дорожная разметка 1.1;</w:t>
      </w:r>
    </w:p>
    <w:p w:rsidR="005E3E7F" w:rsidRPr="00E66AEC" w:rsidP="00860063">
      <w:pPr>
        <w:ind w:firstLine="567"/>
        <w:jc w:val="both"/>
      </w:pPr>
      <w:r w:rsidRPr="00E66AEC">
        <w:t>- копией постановления 18810586251013003173 п</w:t>
      </w:r>
      <w:r w:rsidRPr="00E66AEC">
        <w:t>о делу об административном правонарушении от 13.10.2025, согласно которому Гончаренко К.А. признан виновным в совершении правонарушения, предусмотренного ч.4 ст.12.15 КоАП РФ</w:t>
      </w:r>
      <w:r w:rsidRPr="00E66AEC" w:rsidR="0018526D">
        <w:t>, назначено наказание в виде административного штрафа в размере 7500 руб</w:t>
      </w:r>
      <w:r w:rsidRPr="00E66AEC">
        <w:t xml:space="preserve">. </w:t>
      </w:r>
      <w:r w:rsidRPr="00E66AEC" w:rsidR="0018526D">
        <w:t>П</w:t>
      </w:r>
      <w:r w:rsidRPr="00E66AEC">
        <w:t>останов</w:t>
      </w:r>
      <w:r w:rsidRPr="00E66AEC">
        <w:t>ление вступило в законную силу 11.11.2025;</w:t>
      </w:r>
    </w:p>
    <w:p w:rsidR="005E3E7F" w:rsidRPr="00E66AEC" w:rsidP="00860063">
      <w:pPr>
        <w:ind w:firstLine="567"/>
        <w:jc w:val="both"/>
      </w:pPr>
      <w:r w:rsidRPr="00E66AEC">
        <w:t>- сведениями о направлении копии постановления 18810586251013003173 в адрес Гончаренко К.А. (ХМАО-Югра, ***</w:t>
      </w:r>
      <w:r w:rsidRPr="00E66AEC">
        <w:t>), почтовый идентификатор 62843813373103;</w:t>
      </w:r>
    </w:p>
    <w:p w:rsidR="005E3E7F" w:rsidRPr="00E66AEC" w:rsidP="00860063">
      <w:pPr>
        <w:ind w:firstLine="567"/>
        <w:jc w:val="both"/>
      </w:pPr>
      <w:r w:rsidRPr="00E66AEC">
        <w:t>- отчетом об отслеживании почтов</w:t>
      </w:r>
      <w:r w:rsidRPr="00E66AEC">
        <w:t xml:space="preserve">ого отправления 62843813373103, согласно которому почтовое отправление 31.10.2025 возвращено из-за истечения срока хранения, 31.10.2025 поступило </w:t>
      </w:r>
      <w:r w:rsidRPr="00E66AEC">
        <w:t>на временное хранения</w:t>
      </w:r>
      <w:r w:rsidRPr="00E66AEC">
        <w:t>;</w:t>
      </w:r>
    </w:p>
    <w:p w:rsidR="005E3E7F" w:rsidRPr="00E66AEC" w:rsidP="00860063">
      <w:pPr>
        <w:ind w:firstLine="567"/>
        <w:jc w:val="both"/>
      </w:pPr>
      <w:r w:rsidRPr="00E66AEC">
        <w:t>- карточкой правонарушения по постановлению 18810586251013003173, согласно которой штра</w:t>
      </w:r>
      <w:r w:rsidRPr="00E66AEC">
        <w:t>ф оплачен в размере 5625 руб.;</w:t>
      </w:r>
    </w:p>
    <w:p w:rsidR="00860063" w:rsidRPr="00E66AEC" w:rsidP="00860063">
      <w:pPr>
        <w:ind w:firstLine="567"/>
        <w:jc w:val="both"/>
      </w:pPr>
      <w:r w:rsidRPr="00E66AEC">
        <w:t xml:space="preserve">- карточкой операции с ВУ, согласно которой срок действия водительского удостоверения на имя </w:t>
      </w:r>
      <w:r w:rsidRPr="00E66AEC" w:rsidR="00C13D80">
        <w:t>Гончаренко К.А.</w:t>
      </w:r>
      <w:r w:rsidRPr="00E66AEC" w:rsidR="0009340C">
        <w:t xml:space="preserve"> до </w:t>
      </w:r>
      <w:r w:rsidRPr="00E66AEC" w:rsidR="0018526D">
        <w:t>14.08.2036</w:t>
      </w:r>
      <w:r w:rsidRPr="00E66AEC">
        <w:t>;</w:t>
      </w:r>
    </w:p>
    <w:p w:rsidR="00860063" w:rsidRPr="00E66AEC" w:rsidP="00860063">
      <w:pPr>
        <w:ind w:firstLine="567"/>
        <w:jc w:val="both"/>
      </w:pPr>
      <w:r w:rsidRPr="00E66AEC">
        <w:t xml:space="preserve">- реестром </w:t>
      </w:r>
      <w:r w:rsidRPr="00E66AEC" w:rsidR="00644835">
        <w:t>административных правонарушений;</w:t>
      </w:r>
    </w:p>
    <w:p w:rsidR="00644835" w:rsidRPr="00E66AEC" w:rsidP="00860063">
      <w:pPr>
        <w:ind w:firstLine="567"/>
        <w:jc w:val="both"/>
      </w:pPr>
      <w:r w:rsidRPr="00E66AEC">
        <w:t xml:space="preserve">- </w:t>
      </w:r>
      <w:r w:rsidRPr="00E66AEC" w:rsidR="00681894">
        <w:t xml:space="preserve">видеозаписью, из которой следует, что </w:t>
      </w:r>
      <w:r w:rsidRPr="00E66AEC" w:rsidR="0018526D">
        <w:t xml:space="preserve">т/с </w:t>
      </w:r>
      <w:r w:rsidRPr="00E66AEC">
        <w:t>***</w:t>
      </w:r>
      <w:r w:rsidRPr="00E66AEC" w:rsidR="0018526D">
        <w:t xml:space="preserve">, государственный регистрационный знак </w:t>
      </w:r>
      <w:r w:rsidRPr="00E66AEC">
        <w:t>***</w:t>
      </w:r>
      <w:r w:rsidRPr="00E66AEC" w:rsidR="0018526D">
        <w:t>,</w:t>
      </w:r>
      <w:r w:rsidRPr="00E66AEC" w:rsidR="00926D81">
        <w:t xml:space="preserve"> </w:t>
      </w:r>
      <w:r w:rsidRPr="00E66AEC" w:rsidR="00C331ED">
        <w:t>при выезде с пересечения проезжих частей, при повороте налево, допустил</w:t>
      </w:r>
      <w:r w:rsidRPr="00E66AEC" w:rsidR="0018526D">
        <w:t>о</w:t>
      </w:r>
      <w:r w:rsidRPr="00E66AEC" w:rsidR="00C331ED">
        <w:t xml:space="preserve"> выезд на полосу дороги, предназначенную для встречного движения</w:t>
      </w:r>
      <w:r w:rsidRPr="00E66AEC" w:rsidR="0018526D">
        <w:t>, с пересечением линии разметки 1.1, после чего указанный автомобиль был остановлен инспектором ДПС. Также зафиксирован процесс разъяснения Гончаренко К.А. положений ст.51 Конституции РФ, ст.25.1 КоАП РФ</w:t>
      </w:r>
      <w:r w:rsidRPr="00E66AEC" w:rsidR="00681894">
        <w:t>.</w:t>
      </w:r>
      <w:r w:rsidRPr="00E66AEC" w:rsidR="00C331ED">
        <w:t xml:space="preserve"> </w:t>
      </w:r>
    </w:p>
    <w:p w:rsidR="00860063" w:rsidRPr="00E66AEC" w:rsidP="00860063">
      <w:pPr>
        <w:jc w:val="both"/>
      </w:pPr>
      <w:r w:rsidRPr="00E66AEC">
        <w:t xml:space="preserve">         В соответствии с частью 4 статьи 12.15 Кодекса Российской Федерации об административных правонарушениях, административным правонарушением признается выезд в нарушение Правил дорожного движения на полосу, предназначенную для встречного движения, ли</w:t>
      </w:r>
      <w:r w:rsidRPr="00E66AEC">
        <w:t>бо на трамвайные пути встречного направления, за исключением случаев, предусмотренных частью 3 указанной статьи.</w:t>
      </w:r>
    </w:p>
    <w:p w:rsidR="00860063" w:rsidRPr="00E66AEC" w:rsidP="00860063">
      <w:pPr>
        <w:jc w:val="both"/>
      </w:pPr>
      <w:r w:rsidRPr="00E66AEC">
        <w:t xml:space="preserve">       </w:t>
      </w:r>
      <w:r w:rsidRPr="00E66AEC">
        <w:tab/>
        <w:t>По части 4 статьи 12.15 Кодекса Российской Федерации об административных правонарушениях следует квалифицировать прямо запрещенные Прав</w:t>
      </w:r>
      <w:r w:rsidRPr="00E66AEC">
        <w:t>илами дорожного движения действия, которые связаны с выездом на сторону проезжей части дороги, предназначенную для встречного движения.</w:t>
      </w:r>
    </w:p>
    <w:p w:rsidR="00860063" w:rsidRPr="00E66AEC" w:rsidP="00860063">
      <w:pPr>
        <w:widowControl w:val="0"/>
        <w:autoSpaceDE w:val="0"/>
        <w:autoSpaceDN w:val="0"/>
        <w:adjustRightInd w:val="0"/>
        <w:ind w:firstLine="709"/>
        <w:jc w:val="both"/>
      </w:pPr>
      <w:r w:rsidRPr="00E66AEC">
        <w:t>Согласно п. 1.3 ПДД РФ участники дорожного движения обязаны знать и соблюдать относящиеся к ним требования Правил, сигна</w:t>
      </w:r>
      <w:r w:rsidRPr="00E66AEC">
        <w:t>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860063" w:rsidRPr="00E66AEC" w:rsidP="00860063">
      <w:pPr>
        <w:jc w:val="both"/>
      </w:pPr>
      <w:r w:rsidRPr="00E66AEC">
        <w:t xml:space="preserve">        Согласно п. 8.6 ПДД РФ, </w:t>
      </w:r>
      <w:r w:rsidRPr="00E66AEC">
        <w:rPr>
          <w:shd w:val="clear" w:color="auto" w:fill="FFFFFF"/>
        </w:rPr>
        <w:t xml:space="preserve">поворот должен осуществляться таким </w:t>
      </w:r>
      <w:r w:rsidRPr="00E66AEC">
        <w:rPr>
          <w:shd w:val="clear" w:color="auto" w:fill="FFFFFF"/>
        </w:rPr>
        <w:t>образом, чтобы при выезде с пересечения проезжих частей транспортное средство не оказалось на стороне встречного движения.</w:t>
      </w:r>
    </w:p>
    <w:p w:rsidR="00860063" w:rsidRPr="00E66AEC" w:rsidP="00860063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E66AEC">
        <w:t>Из разъяснений, содержащихся в п.15 П</w:t>
      </w:r>
      <w:r w:rsidRPr="00E66AEC">
        <w:rPr>
          <w:shd w:val="clear" w:color="auto" w:fill="FFFFFF"/>
        </w:rPr>
        <w:t>остановления Пленума Верховного Суда РФ от 25 июня 2019 г. N 20 "О некоторых вопросах, возникающ</w:t>
      </w:r>
      <w:r w:rsidRPr="00E66AEC">
        <w:rPr>
          <w:shd w:val="clear" w:color="auto" w:fill="FFFFFF"/>
        </w:rPr>
        <w:t xml:space="preserve">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следует, что </w:t>
      </w:r>
      <w:r w:rsidRPr="00E66AEC">
        <w:t xml:space="preserve">действия водителя, связанные с нарушением требований ПДД РФ, а также </w:t>
      </w:r>
      <w:r w:rsidRPr="00E66AEC">
        <w:t>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6" w:anchor="/document/1305770/entry/100012" w:history="1">
        <w:r w:rsidRPr="00E66AEC">
          <w:rPr>
            <w:rStyle w:val="Hyperlink"/>
            <w:color w:val="auto"/>
            <w:u w:val="none"/>
          </w:rPr>
          <w:t>пункт 1.2</w:t>
        </w:r>
      </w:hyperlink>
      <w:r w:rsidRPr="00E66AEC">
        <w:t> ПДД РФ), которые квалифицируются по </w:t>
      </w:r>
      <w:hyperlink r:id="rId6" w:anchor="/document/12125267/entry/121503" w:history="1">
        <w:r w:rsidRPr="00E66AEC">
          <w:rPr>
            <w:rStyle w:val="Hyperlink"/>
            <w:color w:val="auto"/>
            <w:u w:val="none"/>
          </w:rPr>
          <w:t>части 3</w:t>
        </w:r>
      </w:hyperlink>
      <w:r w:rsidRPr="00E66AEC">
        <w:t> данной статьи), подлежат квалификации по </w:t>
      </w:r>
      <w:hyperlink r:id="rId6" w:anchor="/document/12125267/entry/121504" w:history="1">
        <w:r w:rsidRPr="00E66AEC">
          <w:rPr>
            <w:rStyle w:val="Hyperlink"/>
            <w:color w:val="auto"/>
            <w:u w:val="none"/>
          </w:rPr>
          <w:t>части 4 статьи 12.15</w:t>
        </w:r>
      </w:hyperlink>
      <w:r w:rsidRPr="00E66AEC">
        <w:t> КоАП РФ. Непосредственно такие требования </w:t>
      </w:r>
      <w:hyperlink r:id="rId6" w:anchor="/document/1305770/entry/1000" w:history="1">
        <w:r w:rsidRPr="00E66AEC">
          <w:rPr>
            <w:rStyle w:val="Hyperlink"/>
            <w:color w:val="auto"/>
            <w:u w:val="none"/>
          </w:rPr>
          <w:t>ПДД</w:t>
        </w:r>
      </w:hyperlink>
      <w:r w:rsidRPr="00E66AEC">
        <w:t> РФ установлены, в частности, в следующих случаях:</w:t>
      </w:r>
      <w:r w:rsidRPr="00E66AEC">
        <w:rPr>
          <w:shd w:val="clear" w:color="auto" w:fill="FFFFFF"/>
        </w:rPr>
        <w:t xml:space="preserve"> поворот должен осуществляться </w:t>
      </w:r>
      <w:r w:rsidRPr="00E66AEC">
        <w:rPr>
          <w:shd w:val="clear" w:color="auto" w:fill="FFFFFF"/>
        </w:rPr>
        <w:t>таким образом, чтобы при выезде с пересечения проезжих частей транспортное средство не оказалось на стороне встречного движения (</w:t>
      </w:r>
      <w:hyperlink r:id="rId6" w:anchor="/document/1305770/entry/86" w:history="1">
        <w:r w:rsidRPr="00E66AEC">
          <w:rPr>
            <w:rStyle w:val="Hyperlink"/>
            <w:color w:val="auto"/>
            <w:u w:val="none"/>
            <w:shd w:val="clear" w:color="auto" w:fill="FFFFFF"/>
          </w:rPr>
          <w:t>пункт 8.6</w:t>
        </w:r>
      </w:hyperlink>
      <w:r w:rsidRPr="00E66AEC">
        <w:rPr>
          <w:shd w:val="clear" w:color="auto" w:fill="FFFFFF"/>
        </w:rPr>
        <w:t> ПДД РФ).</w:t>
      </w:r>
    </w:p>
    <w:p w:rsidR="00860063" w:rsidRPr="00E66AEC" w:rsidP="00860063">
      <w:pPr>
        <w:ind w:firstLine="708"/>
        <w:jc w:val="both"/>
      </w:pPr>
      <w:r w:rsidRPr="00E66AEC">
        <w:t xml:space="preserve">По смыслу закона, </w:t>
      </w:r>
      <w:r w:rsidRPr="00E66AEC">
        <w:t>противоправный выезд на сторону дороги, предназначенную для встречного движения, представляет повышенную 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</w:t>
      </w:r>
      <w:r w:rsidRPr="00E66AEC">
        <w:t>в, сопряженного с риском наступления тяжких последствий, в связи с чем, ответственности за данное деяние, исходя из содержания частей 4,5 статьи 12.15 Кодекса Российской Федерации об административных правонарушениях во взаимосвязи с его статьями 2.1 и 2.2,</w:t>
      </w:r>
      <w:r w:rsidRPr="00E66AEC">
        <w:t xml:space="preserve"> подлежат лица, совершившие соответствующее деяние как умышленно, так и по неосторожности.</w:t>
      </w:r>
    </w:p>
    <w:p w:rsidR="00860063" w:rsidRPr="00E66AEC" w:rsidP="00860063">
      <w:pPr>
        <w:ind w:firstLine="567"/>
        <w:jc w:val="both"/>
      </w:pPr>
      <w:r w:rsidRPr="00E66AEC">
        <w:t xml:space="preserve">Протокол об административном правонарушении составлен уполномоченным должностным лицом, его содержание и оформление соответствует требованиям </w:t>
      </w:r>
      <w:hyperlink r:id="rId7" w:anchor="/document/12125267/entry/282" w:history="1">
        <w:r w:rsidRPr="00E66AEC">
          <w:rPr>
            <w:rStyle w:val="Hyperlink"/>
            <w:color w:val="auto"/>
            <w:u w:val="none"/>
          </w:rPr>
          <w:t>ст.28.2</w:t>
        </w:r>
      </w:hyperlink>
      <w:r w:rsidRPr="00E66AEC">
        <w:t xml:space="preserve"> КоАП РФ, все сведения, необходимые для правильного разрешения дела в протоколе отражены и каких-либо нарушений со стороны инспектора ДПС, при осуществлении производства по делу в отношении </w:t>
      </w:r>
      <w:r w:rsidRPr="00E66AEC" w:rsidR="00C13D80">
        <w:t>Гончаренко К.А.</w:t>
      </w:r>
      <w:r w:rsidRPr="00E66AEC">
        <w:t xml:space="preserve"> не установлено. </w:t>
      </w:r>
    </w:p>
    <w:p w:rsidR="00860063" w:rsidRPr="00E66AEC" w:rsidP="00860063">
      <w:pPr>
        <w:ind w:firstLine="567"/>
        <w:jc w:val="both"/>
      </w:pPr>
      <w:r w:rsidRPr="00E66AEC">
        <w:t xml:space="preserve">Собранные по делу доказательства получены в соответствии с требованиями </w:t>
      </w:r>
      <w:hyperlink r:id="rId7" w:anchor="/document/12125267/entry/262" w:history="1">
        <w:r w:rsidRPr="00E66AEC">
          <w:rPr>
            <w:rStyle w:val="Hyperlink"/>
            <w:color w:val="auto"/>
            <w:u w:val="none"/>
          </w:rPr>
          <w:t>ст. 26.2</w:t>
        </w:r>
      </w:hyperlink>
      <w:r w:rsidRPr="00E66AEC">
        <w:t xml:space="preserve"> КоАП РФ, последовательны, непротиворечивы, согласуются между собой и мировым с</w:t>
      </w:r>
      <w:r w:rsidRPr="00E66AEC">
        <w:t xml:space="preserve">удьей </w:t>
      </w:r>
      <w:r w:rsidRPr="00E66AEC">
        <w:t>признаны достоверными относительно события административного правонарушения, допустимыми и достаточными.</w:t>
      </w:r>
    </w:p>
    <w:p w:rsidR="0018526D" w:rsidRPr="00E66AEC" w:rsidP="0018526D">
      <w:pPr>
        <w:ind w:firstLine="567"/>
        <w:jc w:val="both"/>
      </w:pPr>
      <w:r w:rsidRPr="00E66AEC">
        <w:t xml:space="preserve">По результатам рассмотрения настоящего дела судом было установлено, что Гончаренко К.А. в период времени когда он, в соответствии с положениями </w:t>
      </w:r>
      <w:hyperlink r:id="rId7" w:anchor="/document/12125267/entry/46" w:history="1">
        <w:r w:rsidRPr="00E66AEC">
          <w:rPr>
            <w:rStyle w:val="Hyperlink"/>
            <w:color w:val="auto"/>
            <w:u w:val="none"/>
          </w:rPr>
          <w:t>ст. 4.6</w:t>
        </w:r>
      </w:hyperlink>
      <w:r w:rsidRPr="00E66AEC">
        <w:t xml:space="preserve"> КоАП РФ являлся подвергнутым административному наказанию за совершение правонарушения, предусмотренного </w:t>
      </w:r>
      <w:hyperlink r:id="rId7" w:anchor="/document/12125267/entry/121504" w:history="1">
        <w:r w:rsidRPr="00E66AEC">
          <w:rPr>
            <w:rStyle w:val="Hyperlink"/>
            <w:color w:val="auto"/>
            <w:u w:val="none"/>
          </w:rPr>
          <w:t>ст. 12.15 ч. 4</w:t>
        </w:r>
      </w:hyperlink>
      <w:r w:rsidRPr="00E66AEC">
        <w:t xml:space="preserve"> КоАП РФ, управляя транспортным средством, выполняя маневр поворота налево, при выезде с пересечения проезжих частей допустил выезд на полосу дороги, предназначенную для встречного движения</w:t>
      </w:r>
      <w:r w:rsidRPr="00E66AEC" w:rsidR="0036364C">
        <w:t>, с пересечением линии разметки 1.1</w:t>
      </w:r>
      <w:r w:rsidRPr="00E66AEC">
        <w:t xml:space="preserve">. </w:t>
      </w:r>
    </w:p>
    <w:p w:rsidR="0018526D" w:rsidRPr="00E66AEC" w:rsidP="0018526D">
      <w:pPr>
        <w:ind w:firstLine="567"/>
        <w:jc w:val="both"/>
      </w:pPr>
      <w:r w:rsidRPr="00E66AEC">
        <w:t>Во взаимосвя</w:t>
      </w:r>
      <w:r w:rsidRPr="00E66AEC">
        <w:t xml:space="preserve">зи положений </w:t>
      </w:r>
      <w:hyperlink r:id="rId7" w:anchor="/document/12125267/entry/121505" w:history="1">
        <w:r w:rsidRPr="00E66AEC">
          <w:rPr>
            <w:rStyle w:val="Hyperlink"/>
            <w:iCs/>
            <w:color w:val="auto"/>
            <w:u w:val="none"/>
          </w:rPr>
          <w:t>ст</w:t>
        </w:r>
        <w:r w:rsidRPr="00E66AEC">
          <w:rPr>
            <w:rStyle w:val="Hyperlink"/>
            <w:color w:val="auto"/>
            <w:u w:val="none"/>
          </w:rPr>
          <w:t xml:space="preserve">. </w:t>
        </w:r>
        <w:r w:rsidRPr="00E66AEC">
          <w:rPr>
            <w:rStyle w:val="Hyperlink"/>
            <w:iCs/>
            <w:color w:val="auto"/>
            <w:u w:val="none"/>
          </w:rPr>
          <w:t>12</w:t>
        </w:r>
        <w:r w:rsidRPr="00E66AEC">
          <w:rPr>
            <w:rStyle w:val="Hyperlink"/>
            <w:color w:val="auto"/>
            <w:u w:val="none"/>
          </w:rPr>
          <w:t>.</w:t>
        </w:r>
        <w:r w:rsidRPr="00E66AEC">
          <w:rPr>
            <w:rStyle w:val="Hyperlink"/>
            <w:iCs/>
            <w:color w:val="auto"/>
            <w:u w:val="none"/>
          </w:rPr>
          <w:t>15</w:t>
        </w:r>
        <w:r w:rsidRPr="00E66AEC">
          <w:rPr>
            <w:rStyle w:val="Hyperlink"/>
            <w:color w:val="auto"/>
            <w:u w:val="none"/>
          </w:rPr>
          <w:t xml:space="preserve"> </w:t>
        </w:r>
        <w:r w:rsidRPr="00E66AEC">
          <w:rPr>
            <w:rStyle w:val="Hyperlink"/>
            <w:iCs/>
            <w:color w:val="auto"/>
            <w:u w:val="none"/>
          </w:rPr>
          <w:t>ч</w:t>
        </w:r>
        <w:r w:rsidRPr="00E66AEC">
          <w:rPr>
            <w:rStyle w:val="Hyperlink"/>
            <w:color w:val="auto"/>
            <w:u w:val="none"/>
          </w:rPr>
          <w:t xml:space="preserve">. </w:t>
        </w:r>
        <w:r w:rsidRPr="00E66AEC">
          <w:rPr>
            <w:rStyle w:val="Hyperlink"/>
            <w:iCs/>
            <w:color w:val="auto"/>
            <w:u w:val="none"/>
          </w:rPr>
          <w:t>5</w:t>
        </w:r>
      </w:hyperlink>
      <w:r w:rsidRPr="00E66AEC">
        <w:t xml:space="preserve"> </w:t>
      </w:r>
      <w:r w:rsidRPr="00E66AEC">
        <w:rPr>
          <w:iCs/>
        </w:rPr>
        <w:t>КоАП</w:t>
      </w:r>
      <w:r w:rsidRPr="00E66AEC">
        <w:t xml:space="preserve"> РФ со </w:t>
      </w:r>
      <w:hyperlink r:id="rId7" w:anchor="/document/12125267/entry/46" w:history="1">
        <w:r w:rsidRPr="00E66AEC">
          <w:rPr>
            <w:rStyle w:val="Hyperlink"/>
            <w:color w:val="auto"/>
            <w:u w:val="none"/>
          </w:rPr>
          <w:t>ст. 4.6</w:t>
        </w:r>
      </w:hyperlink>
      <w:r w:rsidRPr="00E66AEC">
        <w:t xml:space="preserve"> КоАП РФ, повторным признается совершение административного пр</w:t>
      </w:r>
      <w:r w:rsidRPr="00E66AEC">
        <w:t xml:space="preserve">авонарушения, предусмотренного </w:t>
      </w:r>
      <w:hyperlink r:id="rId7" w:anchor="/document/12125267/entry/121504" w:history="1">
        <w:r w:rsidRPr="00E66AEC">
          <w:rPr>
            <w:rStyle w:val="Hyperlink"/>
            <w:color w:val="auto"/>
            <w:u w:val="none"/>
          </w:rPr>
          <w:t>ст. 12.15 ч. 4</w:t>
        </w:r>
      </w:hyperlink>
      <w:r w:rsidRPr="00E66AEC">
        <w:t xml:space="preserve"> КоАП РФ, одним и тем же лицом в течение года после окончания исполнения постановления о назначении административного наказания за перв</w:t>
      </w:r>
      <w:r w:rsidRPr="00E66AEC">
        <w:t>ое по времени административное правонарушение.</w:t>
      </w:r>
    </w:p>
    <w:p w:rsidR="0018526D" w:rsidRPr="00E66AEC" w:rsidP="0018526D">
      <w:pPr>
        <w:ind w:firstLine="567"/>
        <w:jc w:val="both"/>
      </w:pPr>
      <w:r w:rsidRPr="00E66AEC">
        <w:t xml:space="preserve">Ответственность за повторное совершение административного правонарушения, предусмотренного </w:t>
      </w:r>
      <w:hyperlink r:id="rId7" w:anchor="/document/12125267/entry/121504" w:history="1">
        <w:r w:rsidRPr="00E66AEC">
          <w:rPr>
            <w:rStyle w:val="Hyperlink"/>
            <w:color w:val="auto"/>
            <w:u w:val="none"/>
          </w:rPr>
          <w:t>ст. 12.15 ч. 4</w:t>
        </w:r>
      </w:hyperlink>
      <w:r w:rsidRPr="00E66AEC">
        <w:t xml:space="preserve"> КоАП РФ предусмотрена </w:t>
      </w:r>
      <w:hyperlink r:id="rId7" w:anchor="/document/12125267/entry/121505" w:history="1">
        <w:r w:rsidRPr="00E66AEC">
          <w:rPr>
            <w:rStyle w:val="Hyperlink"/>
            <w:color w:val="auto"/>
            <w:u w:val="none"/>
          </w:rPr>
          <w:t>частью 5 статьи 12.15</w:t>
        </w:r>
      </w:hyperlink>
      <w:r w:rsidRPr="00E66AEC">
        <w:t xml:space="preserve"> КоАП РФ.</w:t>
      </w:r>
    </w:p>
    <w:p w:rsidR="001E7749" w:rsidRPr="00E66AEC" w:rsidP="001E7749">
      <w:pPr>
        <w:ind w:firstLine="567"/>
        <w:jc w:val="both"/>
      </w:pPr>
      <w:r w:rsidRPr="00E66AEC">
        <w:t>Довод защитника Гончаренко К.А. – Конева Т.Р. о том, что материалами дела не подтверждается данный факт, отсутствуют объективные доказательства, подтве</w:t>
      </w:r>
      <w:r w:rsidRPr="00E66AEC">
        <w:t>рждающие вину Гончаренко К.А. в совершении указанного правонарушения, такие как видеозаписи или иные свидетельские показания, указанные в отдельных объяснениях по делу, либо в самом протоколе об административном правонарушении, мировой судья считает не сос</w:t>
      </w:r>
      <w:r w:rsidRPr="00E66AEC">
        <w:t xml:space="preserve">тоятельным, поскольку данный </w:t>
      </w:r>
      <w:r w:rsidRPr="00E66AEC" w:rsidR="0036364C">
        <w:t>довод</w:t>
      </w:r>
      <w:r w:rsidRPr="00E66AEC">
        <w:t xml:space="preserve"> опровергается материалами дела, в том числе исследованными в ходе рассмотрения дела об административном правонарушении: схемой административного правонарушения, которая согласуется </w:t>
      </w:r>
      <w:r w:rsidRPr="00E66AEC">
        <w:rPr>
          <w:shd w:val="clear" w:color="auto" w:fill="FFFFFF"/>
        </w:rPr>
        <w:t>с протоколом об административном правона</w:t>
      </w:r>
      <w:r w:rsidRPr="00E66AEC">
        <w:rPr>
          <w:shd w:val="clear" w:color="auto" w:fill="FFFFFF"/>
        </w:rPr>
        <w:t xml:space="preserve">рушении, фиксирует место совершения административного правонарушения и траекторию движения транспортного средства. Составленная инспектором ДПС схема отвечает требованиям, предъявляемым </w:t>
      </w:r>
      <w:hyperlink r:id="rId8" w:anchor="/document/12125267/entry/262" w:history="1">
        <w:r w:rsidRPr="00E66AEC">
          <w:rPr>
            <w:rStyle w:val="Hyperlink"/>
            <w:color w:val="auto"/>
            <w:u w:val="none"/>
            <w:shd w:val="clear" w:color="auto" w:fill="FFFFFF"/>
          </w:rPr>
          <w:t>статьей 26.2</w:t>
        </w:r>
      </w:hyperlink>
      <w:r w:rsidRPr="00E66AEC">
        <w:rPr>
          <w:shd w:val="clear" w:color="auto" w:fill="FFFFFF"/>
        </w:rPr>
        <w:t xml:space="preserve"> КоАП РФ; видеозаписью, согласно которой </w:t>
      </w:r>
      <w:r w:rsidRPr="00E66AEC">
        <w:t xml:space="preserve">т/с Тойота </w:t>
      </w:r>
      <w:r w:rsidRPr="00E66AEC">
        <w:rPr>
          <w:lang w:val="en-US"/>
        </w:rPr>
        <w:t>Hilux</w:t>
      </w:r>
      <w:r w:rsidRPr="00E66AEC">
        <w:t>, государственный регистрационный знак Р888УВ86, при выезде с пересечения проезжих частей, при повороте налево, допустило выезд на полосу дороги, предназначенную для встречного движ</w:t>
      </w:r>
      <w:r w:rsidRPr="00E66AEC">
        <w:t>ения, с пересечением линии разметки 1.1.</w:t>
      </w:r>
    </w:p>
    <w:p w:rsidR="001E7749" w:rsidRPr="00E66AEC" w:rsidP="001E7749">
      <w:pPr>
        <w:ind w:firstLine="567"/>
        <w:jc w:val="both"/>
      </w:pPr>
      <w:r w:rsidRPr="00E66AEC">
        <w:t xml:space="preserve">Довод защитника Гончаренко К.А. – Конева Т.Р. о том, </w:t>
      </w:r>
      <w:r w:rsidRPr="00E66AEC">
        <w:t>что</w:t>
      </w:r>
      <w:r w:rsidRPr="00E66AEC">
        <w:t xml:space="preserve"> исходя из протокола об административном правонарушении 86 ХМ 734702 следует, что сам Гончаренко К.А. вину в совершении указанного правонарушения не признал, с</w:t>
      </w:r>
      <w:r w:rsidRPr="00E66AEC">
        <w:t>обственноручно указав, что на полосу, предназначенную для встречного движения не выезжал, и с нарушением не согласен. Со схемой административного правонарушения Гончаренко К.А аналогично был не согласен, о чем собственноручно указал в самой схеме. Таким об</w:t>
      </w:r>
      <w:r w:rsidRPr="00E66AEC">
        <w:t>разом, юридически во всех протоколах и иных документах Гончаренко К.А выразил свое полное несогласие с вмененным составом административного правонарушения, мировой судья считает не состоятельным ввиду следующего.</w:t>
      </w:r>
    </w:p>
    <w:p w:rsidR="001E7749" w:rsidRPr="00E66AEC" w:rsidP="001E7749">
      <w:pPr>
        <w:ind w:firstLine="567"/>
        <w:jc w:val="both"/>
      </w:pPr>
      <w:r w:rsidRPr="00E66AEC">
        <w:t xml:space="preserve">В соответствии с п.1 ст.26.2 КоАП РФ, </w:t>
      </w:r>
      <w:r w:rsidRPr="00E66AEC">
        <w:rPr>
          <w:shd w:val="clear" w:color="auto" w:fill="FFFFFF"/>
        </w:rPr>
        <w:t>доказ</w:t>
      </w:r>
      <w:r w:rsidRPr="00E66AEC">
        <w:rPr>
          <w:shd w:val="clear" w:color="auto" w:fill="FFFFFF"/>
        </w:rPr>
        <w:t>ательствами по делу об административном правонарушении являются любые фактические данные, на основании которых судья, орган, должностное лицо, в производстве которых находится дело, устанавливают наличие или отсутствие события административного правонаруше</w:t>
      </w:r>
      <w:r w:rsidRPr="00E66AEC">
        <w:rPr>
          <w:shd w:val="clear" w:color="auto" w:fill="FFFFFF"/>
        </w:rPr>
        <w:t>ния, виновность лица, привлекаемого к административной ответственности, а также иные обстоятельства, имеющие значение для правильного разрешения дела</w:t>
      </w:r>
      <w:r w:rsidRPr="00E66AEC">
        <w:t>.</w:t>
      </w:r>
    </w:p>
    <w:p w:rsidR="00117340" w:rsidRPr="00E66AEC" w:rsidP="001E7749">
      <w:pPr>
        <w:ind w:firstLine="567"/>
        <w:jc w:val="both"/>
      </w:pPr>
      <w:r w:rsidRPr="00E66AEC">
        <w:rPr>
          <w:shd w:val="clear" w:color="auto" w:fill="FFFFFF"/>
        </w:rPr>
        <w:t>Как усматривается из материалов дела, схема места совершения административного правонарушения согласуется</w:t>
      </w:r>
      <w:r w:rsidRPr="00E66AEC">
        <w:rPr>
          <w:shd w:val="clear" w:color="auto" w:fill="FFFFFF"/>
        </w:rPr>
        <w:t xml:space="preserve"> с протоколом об административном правонарушении, фиксирует место совершения административного правонарушения и траекторию движения транспортного средства, что также подтверждает представленная в материалы дела видеозапись. Составленная инспектором ДПС схе</w:t>
      </w:r>
      <w:r w:rsidRPr="00E66AEC">
        <w:rPr>
          <w:shd w:val="clear" w:color="auto" w:fill="FFFFFF"/>
        </w:rPr>
        <w:t xml:space="preserve">ма отвечает требованиям, предъявляемым </w:t>
      </w:r>
      <w:hyperlink r:id="rId8" w:anchor="/document/12125267/entry/262" w:history="1">
        <w:r w:rsidRPr="00E66AEC">
          <w:rPr>
            <w:rStyle w:val="Hyperlink"/>
            <w:color w:val="auto"/>
            <w:u w:val="none"/>
            <w:shd w:val="clear" w:color="auto" w:fill="FFFFFF"/>
          </w:rPr>
          <w:t>статьей 26.2</w:t>
        </w:r>
      </w:hyperlink>
      <w:r w:rsidRPr="00E66AEC">
        <w:rPr>
          <w:shd w:val="clear" w:color="auto" w:fill="FFFFFF"/>
        </w:rPr>
        <w:t xml:space="preserve"> КоАП РФ.</w:t>
      </w:r>
      <w:r w:rsidRPr="00E66AEC">
        <w:t xml:space="preserve"> Согласно проекту организации дорожного движения и обустройства ул.Объездная дорога (км 0.000 – км 3.729) на участке (2.</w:t>
      </w:r>
      <w:r w:rsidRPr="00E66AEC">
        <w:t>000 – 2.500 км.) предусмотрена дорожная разметка 1.1.</w:t>
      </w:r>
    </w:p>
    <w:p w:rsidR="001E7749" w:rsidRPr="00E66AEC" w:rsidP="001E7749">
      <w:pPr>
        <w:ind w:firstLine="567"/>
        <w:jc w:val="both"/>
      </w:pPr>
      <w:r w:rsidRPr="00E66AEC">
        <w:rPr>
          <w:rStyle w:val="Emphasis"/>
          <w:i w:val="0"/>
          <w:shd w:val="clear" w:color="auto" w:fill="FFFFFF"/>
        </w:rPr>
        <w:t xml:space="preserve">Указание </w:t>
      </w:r>
      <w:r w:rsidRPr="00E66AEC">
        <w:t>Гончаренко К.А. на не согласие со схемой совершения правонарушения и протоколом об административном правонарушении</w:t>
      </w:r>
      <w:r w:rsidRPr="00E66AEC">
        <w:rPr>
          <w:shd w:val="clear" w:color="auto" w:fill="FFFFFF"/>
        </w:rPr>
        <w:t xml:space="preserve"> не влияет на существо административного правонарушения, поскольку в совокупнос</w:t>
      </w:r>
      <w:r w:rsidRPr="00E66AEC">
        <w:rPr>
          <w:shd w:val="clear" w:color="auto" w:fill="FFFFFF"/>
        </w:rPr>
        <w:t xml:space="preserve">ти собранные по делу доказательства не ставят под </w:t>
      </w:r>
      <w:r w:rsidRPr="00E66AEC">
        <w:rPr>
          <w:shd w:val="clear" w:color="auto" w:fill="FFFFFF"/>
        </w:rPr>
        <w:t xml:space="preserve">сомнение наличие в действиях </w:t>
      </w:r>
      <w:r w:rsidRPr="00E66AEC">
        <w:t>Гончаренко К.А.</w:t>
      </w:r>
      <w:r w:rsidRPr="00E66AEC">
        <w:rPr>
          <w:shd w:val="clear" w:color="auto" w:fill="FFFFFF"/>
        </w:rPr>
        <w:t xml:space="preserve"> объективной стороны состава административного правонарушения, предусмотренного </w:t>
      </w:r>
      <w:hyperlink r:id="rId8" w:anchor="/document/12125267/entry/121504" w:history="1">
        <w:r w:rsidRPr="00E66AEC">
          <w:rPr>
            <w:rStyle w:val="Hyperlink"/>
            <w:color w:val="auto"/>
            <w:u w:val="none"/>
            <w:shd w:val="clear" w:color="auto" w:fill="FFFFFF"/>
          </w:rPr>
          <w:t xml:space="preserve">ч. </w:t>
        </w:r>
        <w:r w:rsidRPr="00E66AEC">
          <w:rPr>
            <w:rStyle w:val="Hyperlink"/>
            <w:color w:val="auto"/>
            <w:u w:val="none"/>
            <w:shd w:val="clear" w:color="auto" w:fill="FFFFFF"/>
          </w:rPr>
          <w:t>5 ст. 12.15</w:t>
        </w:r>
      </w:hyperlink>
      <w:r w:rsidRPr="00E66AEC">
        <w:rPr>
          <w:shd w:val="clear" w:color="auto" w:fill="FFFFFF"/>
        </w:rPr>
        <w:t xml:space="preserve"> Кодекса Российской Федерации об административных правонарушениях.</w:t>
      </w:r>
      <w:r w:rsidRPr="00E66AEC">
        <w:t xml:space="preserve"> </w:t>
      </w:r>
    </w:p>
    <w:p w:rsidR="00117340" w:rsidRPr="00E66AEC" w:rsidP="00117340">
      <w:pPr>
        <w:ind w:firstLine="567"/>
        <w:jc w:val="both"/>
      </w:pPr>
      <w:r w:rsidRPr="00E66AEC">
        <w:t xml:space="preserve">Поскольку в ходе рассмотрения дела судом установлено, что Гончаренко К.А. повторно было совершено правонарушение - выезд в нарушение </w:t>
      </w:r>
      <w:hyperlink r:id="rId7" w:anchor="/document/1305770/entry/1000" w:history="1">
        <w:r w:rsidRPr="00E66AEC">
          <w:rPr>
            <w:rStyle w:val="Hyperlink"/>
            <w:color w:val="auto"/>
            <w:u w:val="none"/>
          </w:rPr>
          <w:t>ПДД РФ</w:t>
        </w:r>
      </w:hyperlink>
      <w:r w:rsidRPr="00E66AEC">
        <w:t xml:space="preserve"> на полосу встречного движения, его действия подлежат квалификации по ч.5 </w:t>
      </w:r>
      <w:hyperlink r:id="rId7" w:anchor="/document/12125267/entry/121505" w:history="1">
        <w:r w:rsidRPr="00E66AEC">
          <w:rPr>
            <w:rStyle w:val="Hyperlink"/>
            <w:color w:val="auto"/>
            <w:u w:val="none"/>
          </w:rPr>
          <w:t xml:space="preserve">ст. 12.15 </w:t>
        </w:r>
      </w:hyperlink>
      <w:r w:rsidRPr="00E66AEC">
        <w:t xml:space="preserve"> КоАП РФ, как</w:t>
      </w:r>
      <w:r w:rsidRPr="00E66AEC">
        <w:rPr>
          <w:lang w:eastAsia="ar-SA"/>
        </w:rPr>
        <w:t xml:space="preserve"> «</w:t>
      </w:r>
      <w:r w:rsidRPr="00E66AEC">
        <w:t xml:space="preserve">Повторное совершение административного правонарушения, предусмотренного </w:t>
      </w:r>
      <w:hyperlink w:anchor="sub_121504" w:history="1">
        <w:r w:rsidRPr="00E66AEC">
          <w:t>частью 4</w:t>
        </w:r>
      </w:hyperlink>
      <w:r w:rsidRPr="00E66AEC">
        <w:t xml:space="preserve"> настоящей статьи».  </w:t>
      </w:r>
    </w:p>
    <w:p w:rsidR="00117340" w:rsidRPr="00E66AEC" w:rsidP="00117340">
      <w:pPr>
        <w:ind w:firstLine="567"/>
        <w:jc w:val="both"/>
      </w:pPr>
      <w:r w:rsidRPr="00E66AEC">
        <w:t>При назначении наказания мировой судья учитывает характер и степень общественной опасности совершенного административного пр</w:t>
      </w:r>
      <w:r w:rsidRPr="00E66AEC">
        <w:t>авонарушения, данные о личности Гончаренко К.А.</w:t>
      </w:r>
    </w:p>
    <w:p w:rsidR="00117340" w:rsidRPr="00E66AEC" w:rsidP="00117340">
      <w:pPr>
        <w:ind w:firstLine="567"/>
        <w:jc w:val="both"/>
      </w:pPr>
      <w:r w:rsidRPr="00E66AEC">
        <w:t xml:space="preserve"> Обстоятельств, смягчающих, отягчающих административную ответственность в соответствии со ст.4.2, 4.3 Кодекса Российской Федерации об административных правонарушениях, не имеется.      </w:t>
      </w:r>
    </w:p>
    <w:p w:rsidR="00117340" w:rsidRPr="00E66AEC" w:rsidP="001173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6AEC">
        <w:rPr>
          <w:rFonts w:ascii="Times New Roman" w:hAnsi="Times New Roman" w:cs="Times New Roman"/>
          <w:sz w:val="24"/>
          <w:szCs w:val="24"/>
        </w:rPr>
        <w:t xml:space="preserve">С учётом изложенного, </w:t>
      </w:r>
      <w:r w:rsidRPr="00E66AEC">
        <w:rPr>
          <w:rFonts w:ascii="Times New Roman" w:hAnsi="Times New Roman" w:cs="Times New Roman"/>
          <w:sz w:val="24"/>
          <w:szCs w:val="24"/>
        </w:rPr>
        <w:t>руководствуясь ст.ст. 29.9 ч.1, 29.10, 30.1 Кодекса Российской Федерации об административных правонарушениях, судья</w:t>
      </w:r>
    </w:p>
    <w:p w:rsidR="00117340" w:rsidRPr="00E66AEC" w:rsidP="00117340"/>
    <w:p w:rsidR="00117340" w:rsidRPr="00E66AEC" w:rsidP="00117340">
      <w:pPr>
        <w:pStyle w:val="BodyText"/>
        <w:jc w:val="center"/>
        <w:rPr>
          <w:bCs/>
        </w:rPr>
      </w:pPr>
      <w:r w:rsidRPr="00E66AEC">
        <w:rPr>
          <w:bCs/>
        </w:rPr>
        <w:t>П О С Т А Н О В И Л:</w:t>
      </w:r>
    </w:p>
    <w:p w:rsidR="00117340" w:rsidRPr="00E66AEC" w:rsidP="00117340">
      <w:pPr>
        <w:pStyle w:val="BodyTextIndent"/>
        <w:spacing w:after="0"/>
        <w:ind w:left="0" w:right="-2"/>
        <w:jc w:val="both"/>
        <w:rPr>
          <w:lang w:val="x-none" w:eastAsia="ar-SA"/>
        </w:rPr>
      </w:pPr>
      <w:r w:rsidRPr="00E66AEC">
        <w:t xml:space="preserve">       Признать Гончаренко К.</w:t>
      </w:r>
      <w:r w:rsidRPr="00E66AEC">
        <w:t xml:space="preserve"> А.</w:t>
      </w:r>
      <w:r w:rsidRPr="00E66AEC">
        <w:t xml:space="preserve"> виновным в совершении административного правонарушения, предусмо</w:t>
      </w:r>
      <w:r w:rsidRPr="00E66AEC">
        <w:t xml:space="preserve">тренного ч. 5 ст. 12.15 Кодекса Российской Федерации об административных правонарушениях и назначить ему наказание в виде </w:t>
      </w:r>
      <w:r w:rsidRPr="00E66AEC">
        <w:rPr>
          <w:lang w:val="x-none" w:eastAsia="ar-SA"/>
        </w:rPr>
        <w:t>лишени</w:t>
      </w:r>
      <w:r w:rsidRPr="00E66AEC">
        <w:rPr>
          <w:lang w:eastAsia="ar-SA"/>
        </w:rPr>
        <w:t>я</w:t>
      </w:r>
      <w:r w:rsidRPr="00E66AEC">
        <w:rPr>
          <w:lang w:val="x-none" w:eastAsia="ar-SA"/>
        </w:rPr>
        <w:t xml:space="preserve"> права управления транспортными средствами на срок 1 (один) год.</w:t>
      </w:r>
    </w:p>
    <w:p w:rsidR="00117340" w:rsidRPr="00E66AEC" w:rsidP="00117340">
      <w:pPr>
        <w:suppressAutoHyphens/>
        <w:ind w:firstLine="349"/>
        <w:jc w:val="both"/>
        <w:rPr>
          <w:lang w:val="x-none" w:eastAsia="ar-SA"/>
        </w:rPr>
      </w:pPr>
      <w:r w:rsidRPr="00E66AEC">
        <w:rPr>
          <w:lang w:val="x-none" w:eastAsia="ar-SA"/>
        </w:rPr>
        <w:t xml:space="preserve">     Срок лишения права управления транспортными средствами ис</w:t>
      </w:r>
      <w:r w:rsidRPr="00E66AEC">
        <w:rPr>
          <w:lang w:val="x-none" w:eastAsia="ar-SA"/>
        </w:rPr>
        <w:t>числять с момента вступления настоящего постановления в законную силу.</w:t>
      </w:r>
    </w:p>
    <w:p w:rsidR="00117340" w:rsidRPr="00E66AEC" w:rsidP="00117340">
      <w:pPr>
        <w:suppressAutoHyphens/>
        <w:ind w:firstLine="349"/>
        <w:jc w:val="both"/>
        <w:rPr>
          <w:lang w:val="x-none" w:eastAsia="ar-SA"/>
        </w:rPr>
      </w:pPr>
      <w:r w:rsidRPr="00E66AEC">
        <w:rPr>
          <w:lang w:val="x-none" w:eastAsia="ar-SA"/>
        </w:rPr>
        <w:t xml:space="preserve">     Разъяснить правонарушителю, что в соответствии со ст. 32.7 КоАП РФ, в течение трех рабочих дней со дня вступления в законную силу постановления о назначении административного наказ</w:t>
      </w:r>
      <w:r w:rsidRPr="00E66AEC">
        <w:rPr>
          <w:lang w:val="x-none" w:eastAsia="ar-SA"/>
        </w:rPr>
        <w:t>ания в виде лишения соответствующего специального права лицо, лишенное специального права, должно сдать документы в органы ГИБДД, а в случае утраты указанных документов заявить об этом в указанный орган в тот же срок.</w:t>
      </w:r>
    </w:p>
    <w:p w:rsidR="00117340" w:rsidRPr="00E66AEC" w:rsidP="00117340">
      <w:pPr>
        <w:ind w:firstLine="540"/>
        <w:jc w:val="both"/>
      </w:pPr>
      <w:r w:rsidRPr="00E66AEC">
        <w:t xml:space="preserve">   Постановление может быть обжаловано</w:t>
      </w:r>
      <w:r w:rsidRPr="00E66AEC">
        <w:t xml:space="preserve"> в Нефтеюганский районный суд Ханты – Мансийского автономного округа-Югры, в течение десяти дней со дня получения копии постановления, </w:t>
      </w:r>
      <w:r w:rsidRPr="00E66AEC">
        <w:t>через мирового судью</w:t>
      </w:r>
      <w:r w:rsidRPr="00E66AEC">
        <w:t xml:space="preserve">. В этот же срок постановление может быть опротестовано прокурором.                     </w:t>
      </w:r>
    </w:p>
    <w:p w:rsidR="00117340" w:rsidRPr="00E66AEC" w:rsidP="00117340">
      <w:r w:rsidRPr="00E66AEC">
        <w:t xml:space="preserve">            </w:t>
      </w:r>
      <w:r w:rsidRPr="00E66AEC">
        <w:t xml:space="preserve">               </w:t>
      </w:r>
    </w:p>
    <w:p w:rsidR="00117340" w:rsidRPr="00E66AEC" w:rsidP="00117340">
      <w:pPr>
        <w:widowControl w:val="0"/>
        <w:autoSpaceDE w:val="0"/>
        <w:autoSpaceDN w:val="0"/>
        <w:adjustRightInd w:val="0"/>
        <w:spacing w:line="120" w:lineRule="auto"/>
        <w:ind w:firstLine="720"/>
        <w:jc w:val="both"/>
      </w:pPr>
    </w:p>
    <w:p w:rsidR="00117340" w:rsidRPr="00E66AEC" w:rsidP="00E66AEC">
      <w:pPr>
        <w:jc w:val="both"/>
      </w:pPr>
      <w:r w:rsidRPr="00E66AEC">
        <w:t xml:space="preserve">                         </w:t>
      </w:r>
    </w:p>
    <w:p w:rsidR="00E66AEC" w:rsidRPr="00E66AEC" w:rsidP="00E66AEC">
      <w:pPr>
        <w:jc w:val="both"/>
      </w:pPr>
    </w:p>
    <w:p w:rsidR="00E66AEC" w:rsidRPr="00E66AEC" w:rsidP="00E66AEC">
      <w:pPr>
        <w:jc w:val="both"/>
      </w:pPr>
    </w:p>
    <w:p w:rsidR="00117340" w:rsidRPr="00E66AEC" w:rsidP="00117340">
      <w:pPr>
        <w:ind w:firstLine="708"/>
        <w:jc w:val="both"/>
      </w:pPr>
      <w:r w:rsidRPr="00E66AEC">
        <w:t xml:space="preserve">               Мировой судья                                                 Е.А.Таскаева</w:t>
      </w:r>
    </w:p>
    <w:p w:rsidR="00117340" w:rsidRPr="00E66AEC" w:rsidP="00117340">
      <w:pPr>
        <w:ind w:firstLine="708"/>
        <w:jc w:val="both"/>
      </w:pPr>
    </w:p>
    <w:p w:rsidR="00117340" w:rsidRPr="00E66AEC" w:rsidP="00117340">
      <w:pPr>
        <w:ind w:firstLine="708"/>
        <w:jc w:val="both"/>
      </w:pPr>
    </w:p>
    <w:p w:rsidR="009F6478" w:rsidRPr="00E66AEC" w:rsidP="00681894">
      <w:pPr>
        <w:ind w:firstLine="708"/>
        <w:jc w:val="both"/>
      </w:pPr>
    </w:p>
    <w:sectPr w:rsidSect="00A84D73">
      <w:pgSz w:w="11906" w:h="16838"/>
      <w:pgMar w:top="851" w:right="851" w:bottom="85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A6D"/>
    <w:rsid w:val="00021AFD"/>
    <w:rsid w:val="000228BC"/>
    <w:rsid w:val="00082D21"/>
    <w:rsid w:val="0009340C"/>
    <w:rsid w:val="00117340"/>
    <w:rsid w:val="0018526D"/>
    <w:rsid w:val="001E7749"/>
    <w:rsid w:val="00210E6C"/>
    <w:rsid w:val="00253DFB"/>
    <w:rsid w:val="0026495E"/>
    <w:rsid w:val="00275EF1"/>
    <w:rsid w:val="00325A6D"/>
    <w:rsid w:val="0036364C"/>
    <w:rsid w:val="00473E21"/>
    <w:rsid w:val="00494B87"/>
    <w:rsid w:val="005440D3"/>
    <w:rsid w:val="005E3E7F"/>
    <w:rsid w:val="00625CA1"/>
    <w:rsid w:val="00644835"/>
    <w:rsid w:val="00681894"/>
    <w:rsid w:val="00715978"/>
    <w:rsid w:val="00860063"/>
    <w:rsid w:val="00926D81"/>
    <w:rsid w:val="009F6478"/>
    <w:rsid w:val="00A84D73"/>
    <w:rsid w:val="00B3346A"/>
    <w:rsid w:val="00C13D80"/>
    <w:rsid w:val="00C331ED"/>
    <w:rsid w:val="00C50C0E"/>
    <w:rsid w:val="00D5071C"/>
    <w:rsid w:val="00E66AEC"/>
    <w:rsid w:val="00F5761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D31315-52A2-4596-8642-1F9E79966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00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860063"/>
    <w:pPr>
      <w:spacing w:after="120"/>
    </w:pPr>
    <w:rPr>
      <w:lang w:val="x-none" w:eastAsia="x-none"/>
    </w:rPr>
  </w:style>
  <w:style w:type="character" w:customStyle="1" w:styleId="a">
    <w:name w:val="Основной текст Знак"/>
    <w:basedOn w:val="DefaultParagraphFont"/>
    <w:link w:val="BodyText"/>
    <w:rsid w:val="0086006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2">
    <w:name w:val="Body Text 2"/>
    <w:basedOn w:val="Normal"/>
    <w:link w:val="2"/>
    <w:rsid w:val="00860063"/>
    <w:pPr>
      <w:spacing w:after="120" w:line="480" w:lineRule="auto"/>
    </w:pPr>
    <w:rPr>
      <w:lang w:val="x-none" w:eastAsia="x-none"/>
    </w:rPr>
  </w:style>
  <w:style w:type="character" w:customStyle="1" w:styleId="2">
    <w:name w:val="Основной текст 2 Знак"/>
    <w:basedOn w:val="DefaultParagraphFont"/>
    <w:link w:val="BodyText2"/>
    <w:rsid w:val="0086006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0">
    <w:name w:val="Основной текст_"/>
    <w:link w:val="1"/>
    <w:rsid w:val="00860063"/>
    <w:rPr>
      <w:spacing w:val="4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860063"/>
    <w:pPr>
      <w:widowControl w:val="0"/>
      <w:shd w:val="clear" w:color="auto" w:fill="FFFFFF"/>
      <w:spacing w:after="420" w:line="0" w:lineRule="atLeast"/>
      <w:jc w:val="right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character" w:styleId="Hyperlink">
    <w:name w:val="Hyperlink"/>
    <w:uiPriority w:val="99"/>
    <w:unhideWhenUsed/>
    <w:rsid w:val="00860063"/>
    <w:rPr>
      <w:color w:val="3C5F87"/>
      <w:u w:val="single"/>
    </w:rPr>
  </w:style>
  <w:style w:type="paragraph" w:customStyle="1" w:styleId="s1">
    <w:name w:val="s_1"/>
    <w:basedOn w:val="Normal"/>
    <w:rsid w:val="00860063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1E7749"/>
    <w:rPr>
      <w:i/>
      <w:iCs/>
    </w:rPr>
  </w:style>
  <w:style w:type="paragraph" w:styleId="BodyTextIndent">
    <w:name w:val="Body Text Indent"/>
    <w:basedOn w:val="Normal"/>
    <w:link w:val="a1"/>
    <w:uiPriority w:val="99"/>
    <w:semiHidden/>
    <w:unhideWhenUsed/>
    <w:rsid w:val="00117340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1173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173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A84D73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A84D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96" TargetMode="External" /><Relationship Id="rId5" Type="http://schemas.openxmlformats.org/officeDocument/2006/relationships/hyperlink" Target="garantf1://12025267.0" TargetMode="External" /><Relationship Id="rId6" Type="http://schemas.openxmlformats.org/officeDocument/2006/relationships/hyperlink" Target="https://mobileonline.garant.ru/" TargetMode="External" /><Relationship Id="rId7" Type="http://schemas.openxmlformats.org/officeDocument/2006/relationships/hyperlink" Target="http://msud.garant.ru/" TargetMode="External" /><Relationship Id="rId8" Type="http://schemas.openxmlformats.org/officeDocument/2006/relationships/hyperlink" Target="https://arbitr.garant.ru/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